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637"/>
        <w:gridCol w:w="442"/>
        <w:gridCol w:w="1533"/>
        <w:gridCol w:w="543"/>
        <w:gridCol w:w="1116"/>
        <w:gridCol w:w="1044"/>
        <w:gridCol w:w="1572"/>
        <w:gridCol w:w="1050"/>
        <w:gridCol w:w="1578"/>
      </w:tblGrid>
      <w:tr w:rsidR="0002208E">
        <w:trPr>
          <w:trHeight w:val="445"/>
        </w:trPr>
        <w:tc>
          <w:tcPr>
            <w:tcW w:w="7919" w:type="dxa"/>
            <w:gridSpan w:val="8"/>
            <w:tcBorders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44" w:line="288" w:lineRule="auto"/>
              <w:ind w:left="2687" w:right="2671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02208E" w:rsidRDefault="0002208E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02208E" w:rsidRDefault="00D546E3">
            <w:pPr>
              <w:pStyle w:val="TableParagraph"/>
              <w:spacing w:line="285" w:lineRule="auto"/>
              <w:ind w:left="439" w:right="128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02208E">
        <w:trPr>
          <w:trHeight w:val="420"/>
        </w:trPr>
        <w:tc>
          <w:tcPr>
            <w:tcW w:w="7919" w:type="dxa"/>
            <w:gridSpan w:val="8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34" w:line="292" w:lineRule="auto"/>
              <w:ind w:left="3227" w:right="2090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</w:tr>
      <w:tr w:rsidR="0002208E">
        <w:trPr>
          <w:trHeight w:val="427"/>
        </w:trPr>
        <w:tc>
          <w:tcPr>
            <w:tcW w:w="10547" w:type="dxa"/>
            <w:gridSpan w:val="10"/>
            <w:tcBorders>
              <w:top w:val="single" w:sz="12" w:space="0" w:color="2B2B2B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8"/>
              <w:ind w:left="3220" w:right="322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02208E" w:rsidRDefault="00D546E3">
            <w:pPr>
              <w:pStyle w:val="TableParagraph"/>
              <w:spacing w:before="54"/>
              <w:ind w:left="3220" w:right="321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02208E">
        <w:trPr>
          <w:trHeight w:val="203"/>
        </w:trPr>
        <w:tc>
          <w:tcPr>
            <w:tcW w:w="1669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02208E" w:rsidRDefault="00D546E3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442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33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02208E" w:rsidRDefault="00D546E3">
            <w:pPr>
              <w:pStyle w:val="TableParagraph"/>
              <w:spacing w:before="32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46"/>
                <w:sz w:val="12"/>
              </w:rPr>
              <w:t xml:space="preserve"> </w:t>
            </w:r>
            <w:r>
              <w:rPr>
                <w:sz w:val="12"/>
              </w:rPr>
              <w:t>2-18.01.000</w:t>
            </w:r>
          </w:p>
        </w:tc>
        <w:tc>
          <w:tcPr>
            <w:tcW w:w="6903" w:type="dxa"/>
            <w:gridSpan w:val="6"/>
            <w:tcBorders>
              <w:top w:val="single" w:sz="6" w:space="0" w:color="7F7F7F"/>
              <w:left w:val="nil"/>
              <w:bottom w:val="nil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2208E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02208E" w:rsidRDefault="00D546E3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02208E" w:rsidRDefault="00D546E3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53"/>
                <w:sz w:val="12"/>
              </w:rPr>
              <w:t xml:space="preserve"> </w:t>
            </w:r>
            <w:r>
              <w:rPr>
                <w:sz w:val="12"/>
              </w:rPr>
              <w:t>2</w:t>
            </w:r>
          </w:p>
        </w:tc>
        <w:tc>
          <w:tcPr>
            <w:tcW w:w="6903" w:type="dxa"/>
            <w:gridSpan w:val="6"/>
            <w:tcBorders>
              <w:top w:val="nil"/>
              <w:left w:val="nil"/>
              <w:bottom w:val="nil"/>
            </w:tcBorders>
          </w:tcPr>
          <w:p w:rsidR="0002208E" w:rsidRDefault="00D546E3">
            <w:pPr>
              <w:pStyle w:val="TableParagraph"/>
              <w:spacing w:before="5"/>
              <w:ind w:left="305"/>
              <w:rPr>
                <w:sz w:val="12"/>
              </w:rPr>
            </w:pP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WAJIB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YANG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TIDAK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BERKAITAN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DENGAN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DASAR</w:t>
            </w:r>
          </w:p>
        </w:tc>
      </w:tr>
      <w:tr w:rsidR="0002208E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02208E" w:rsidRDefault="00D546E3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02208E" w:rsidRDefault="00D546E3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51"/>
                <w:sz w:val="12"/>
              </w:rPr>
              <w:t xml:space="preserve"> </w:t>
            </w:r>
            <w:r>
              <w:rPr>
                <w:sz w:val="12"/>
              </w:rPr>
              <w:t>2-18</w:t>
            </w:r>
          </w:p>
        </w:tc>
        <w:tc>
          <w:tcPr>
            <w:tcW w:w="6903" w:type="dxa"/>
            <w:gridSpan w:val="6"/>
            <w:tcBorders>
              <w:top w:val="nil"/>
              <w:left w:val="nil"/>
              <w:bottom w:val="nil"/>
            </w:tcBorders>
          </w:tcPr>
          <w:p w:rsidR="0002208E" w:rsidRDefault="00D546E3">
            <w:pPr>
              <w:pStyle w:val="TableParagraph"/>
              <w:spacing w:before="5"/>
              <w:ind w:left="305"/>
              <w:rPr>
                <w:sz w:val="12"/>
              </w:rPr>
            </w:pPr>
            <w:r>
              <w:rPr>
                <w:sz w:val="12"/>
              </w:rPr>
              <w:t>PENANAMAN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</w:p>
        </w:tc>
      </w:tr>
      <w:tr w:rsidR="0002208E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02208E" w:rsidRDefault="00D546E3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02208E" w:rsidRDefault="00D546E3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53"/>
                <w:sz w:val="12"/>
              </w:rPr>
              <w:t xml:space="preserve"> </w:t>
            </w:r>
            <w:r>
              <w:rPr>
                <w:sz w:val="12"/>
              </w:rPr>
              <w:t>04</w:t>
            </w:r>
          </w:p>
        </w:tc>
        <w:tc>
          <w:tcPr>
            <w:tcW w:w="6903" w:type="dxa"/>
            <w:gridSpan w:val="6"/>
            <w:tcBorders>
              <w:top w:val="nil"/>
              <w:left w:val="nil"/>
              <w:bottom w:val="nil"/>
            </w:tcBorders>
          </w:tcPr>
          <w:p w:rsidR="0002208E" w:rsidRDefault="00D546E3">
            <w:pPr>
              <w:pStyle w:val="TableParagraph"/>
              <w:spacing w:before="5"/>
              <w:ind w:left="305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</w:p>
        </w:tc>
      </w:tr>
      <w:tr w:rsidR="0002208E">
        <w:trPr>
          <w:trHeight w:val="321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02208E" w:rsidRDefault="00D546E3">
            <w:pPr>
              <w:pStyle w:val="TableParagraph"/>
              <w:spacing w:before="75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02208E" w:rsidRDefault="00D546E3">
            <w:pPr>
              <w:pStyle w:val="TableParagraph"/>
              <w:spacing w:before="77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49"/>
                <w:sz w:val="12"/>
              </w:rPr>
              <w:t xml:space="preserve"> </w:t>
            </w:r>
            <w:r>
              <w:rPr>
                <w:sz w:val="12"/>
              </w:rPr>
              <w:t>04.2-01</w:t>
            </w:r>
          </w:p>
        </w:tc>
        <w:tc>
          <w:tcPr>
            <w:tcW w:w="6903" w:type="dxa"/>
            <w:gridSpan w:val="6"/>
            <w:tcBorders>
              <w:top w:val="nil"/>
              <w:left w:val="nil"/>
              <w:bottom w:val="nil"/>
            </w:tcBorders>
          </w:tcPr>
          <w:p w:rsidR="0002208E" w:rsidRDefault="00D546E3">
            <w:pPr>
              <w:pStyle w:val="TableParagraph"/>
              <w:spacing w:before="5" w:line="254" w:lineRule="auto"/>
              <w:ind w:left="305" w:right="704"/>
              <w:rPr>
                <w:sz w:val="12"/>
              </w:rPr>
            </w:pPr>
            <w:r>
              <w:rPr>
                <w:sz w:val="12"/>
              </w:rPr>
              <w:t>Pelayanan Perizinan dan Non Perizinan Secara Terpadu Satu Pintu dibidang Penanaman Modal yang Menjadi</w:t>
            </w:r>
            <w:r>
              <w:rPr>
                <w:spacing w:val="-29"/>
                <w:sz w:val="12"/>
              </w:rPr>
              <w:t xml:space="preserve"> </w:t>
            </w:r>
            <w:r>
              <w:rPr>
                <w:sz w:val="12"/>
              </w:rPr>
              <w:t>Kewenangan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Kabupaten/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Kota</w:t>
            </w:r>
          </w:p>
        </w:tc>
      </w:tr>
      <w:tr w:rsidR="0002208E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02208E" w:rsidRDefault="00D546E3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02208E" w:rsidRDefault="00D546E3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41"/>
                <w:sz w:val="12"/>
              </w:rPr>
              <w:t xml:space="preserve"> </w:t>
            </w:r>
            <w:r>
              <w:rPr>
                <w:sz w:val="12"/>
              </w:rPr>
              <w:t>2-18.0-00.0-00.01</w:t>
            </w:r>
          </w:p>
        </w:tc>
        <w:tc>
          <w:tcPr>
            <w:tcW w:w="6903" w:type="dxa"/>
            <w:gridSpan w:val="6"/>
            <w:tcBorders>
              <w:top w:val="nil"/>
              <w:left w:val="nil"/>
              <w:bottom w:val="nil"/>
            </w:tcBorders>
          </w:tcPr>
          <w:p w:rsidR="0002208E" w:rsidRDefault="00D546E3">
            <w:pPr>
              <w:pStyle w:val="TableParagraph"/>
              <w:spacing w:before="5"/>
              <w:ind w:left="305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</w:tr>
      <w:tr w:rsidR="0002208E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02208E" w:rsidRDefault="00D546E3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02208E" w:rsidRDefault="00D546E3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38"/>
                <w:sz w:val="12"/>
              </w:rPr>
              <w:t xml:space="preserve"> </w:t>
            </w:r>
            <w:r>
              <w:rPr>
                <w:sz w:val="12"/>
              </w:rPr>
              <w:t>2-18.0-00.0-00.01.000</w:t>
            </w:r>
          </w:p>
        </w:tc>
        <w:tc>
          <w:tcPr>
            <w:tcW w:w="6903" w:type="dxa"/>
            <w:gridSpan w:val="6"/>
            <w:tcBorders>
              <w:top w:val="nil"/>
              <w:left w:val="nil"/>
              <w:bottom w:val="nil"/>
            </w:tcBorders>
          </w:tcPr>
          <w:p w:rsidR="0002208E" w:rsidRDefault="00D546E3">
            <w:pPr>
              <w:pStyle w:val="TableParagraph"/>
              <w:spacing w:before="5"/>
              <w:ind w:left="305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</w:tr>
      <w:tr w:rsidR="0002208E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02208E" w:rsidRDefault="00D546E3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02208E" w:rsidRDefault="00D546E3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49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</w:tc>
        <w:tc>
          <w:tcPr>
            <w:tcW w:w="6903" w:type="dxa"/>
            <w:gridSpan w:val="6"/>
            <w:tcBorders>
              <w:top w:val="nil"/>
              <w:left w:val="nil"/>
              <w:bottom w:val="nil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2208E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02208E" w:rsidRDefault="00D546E3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02208E" w:rsidRDefault="00D546E3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42"/>
                <w:sz w:val="12"/>
              </w:rPr>
              <w:t xml:space="preserve"> </w:t>
            </w:r>
            <w:r>
              <w:rPr>
                <w:sz w:val="12"/>
              </w:rPr>
              <w:t>Rp.13.500.000,00</w:t>
            </w:r>
          </w:p>
        </w:tc>
        <w:tc>
          <w:tcPr>
            <w:tcW w:w="6903" w:type="dxa"/>
            <w:gridSpan w:val="6"/>
            <w:tcBorders>
              <w:top w:val="nil"/>
              <w:left w:val="nil"/>
              <w:bottom w:val="nil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2208E">
        <w:trPr>
          <w:trHeight w:val="210"/>
        </w:trPr>
        <w:tc>
          <w:tcPr>
            <w:tcW w:w="1669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02208E" w:rsidRDefault="00D546E3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2208E" w:rsidRDefault="00D546E3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49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</w:tc>
        <w:tc>
          <w:tcPr>
            <w:tcW w:w="6903" w:type="dxa"/>
            <w:gridSpan w:val="6"/>
            <w:tcBorders>
              <w:top w:val="nil"/>
              <w:left w:val="nil"/>
              <w:bottom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2208E">
        <w:trPr>
          <w:trHeight w:val="187"/>
        </w:trPr>
        <w:tc>
          <w:tcPr>
            <w:tcW w:w="10547" w:type="dxa"/>
            <w:gridSpan w:val="10"/>
            <w:tcBorders>
              <w:top w:val="single" w:sz="6" w:space="0" w:color="7F7F7F"/>
              <w:bottom w:val="single" w:sz="12" w:space="0" w:color="2B2B2B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2208E">
        <w:trPr>
          <w:trHeight w:val="187"/>
        </w:trPr>
        <w:tc>
          <w:tcPr>
            <w:tcW w:w="10547" w:type="dxa"/>
            <w:gridSpan w:val="10"/>
            <w:tcBorders>
              <w:top w:val="single" w:sz="12" w:space="0" w:color="2B2B2B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02208E">
        <w:trPr>
          <w:trHeight w:val="189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6"/>
              <w:ind w:left="782" w:right="7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6"/>
              <w:ind w:left="2875" w:right="28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6"/>
              <w:ind w:left="3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02208E">
        <w:trPr>
          <w:trHeight w:val="189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5"/>
              <w:ind w:left="30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5"/>
              <w:ind w:right="4"/>
              <w:jc w:val="right"/>
              <w:rPr>
                <w:sz w:val="11"/>
              </w:rPr>
            </w:pPr>
            <w:r>
              <w:rPr>
                <w:sz w:val="11"/>
              </w:rPr>
              <w:t>Rp.13.500.000,00</w:t>
            </w:r>
          </w:p>
        </w:tc>
      </w:tr>
      <w:tr w:rsidR="0002208E">
        <w:trPr>
          <w:trHeight w:val="189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3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2208E">
        <w:trPr>
          <w:trHeight w:val="187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6" w:type="dxa"/>
            <w:gridSpan w:val="7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2208E">
        <w:trPr>
          <w:trHeight w:val="235"/>
        </w:trPr>
        <w:tc>
          <w:tcPr>
            <w:tcW w:w="2111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36" w:type="dxa"/>
            <w:gridSpan w:val="7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4"/>
              <w:rPr>
                <w:sz w:val="11"/>
              </w:rPr>
            </w:pPr>
            <w:r>
              <w:rPr>
                <w:w w:val="95"/>
                <w:sz w:val="11"/>
              </w:rPr>
              <w:t>2-18.04.2-01.003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Penyediaan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Layanan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Konsultasi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Pengelolaan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Pengaduan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Masyarakat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Terhadap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Pelayanan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Terpadu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Perizinan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Non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Perizinan</w:t>
            </w:r>
          </w:p>
        </w:tc>
      </w:tr>
      <w:tr w:rsidR="0002208E">
        <w:trPr>
          <w:trHeight w:val="237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3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02208E">
        <w:trPr>
          <w:trHeight w:val="237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3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02208E">
        <w:trPr>
          <w:trHeight w:val="237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3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02208E">
        <w:trPr>
          <w:trHeight w:val="235"/>
        </w:trPr>
        <w:tc>
          <w:tcPr>
            <w:tcW w:w="10547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02208E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5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02208E" w:rsidRDefault="00D546E3">
            <w:pPr>
              <w:pStyle w:val="TableParagraph"/>
              <w:ind w:left="1322" w:right="13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4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8"/>
              <w:ind w:left="1664" w:right="16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02208E" w:rsidRDefault="0002208E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02208E" w:rsidRDefault="00D546E3">
            <w:pPr>
              <w:pStyle w:val="TableParagraph"/>
              <w:ind w:left="40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02208E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30"/>
              <w:ind w:left="5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30"/>
              <w:ind w:left="32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30"/>
              <w:ind w:left="40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30"/>
              <w:ind w:left="377" w:right="3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right="40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13.500.000,00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right="40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13.500.000,00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right="40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13.500.000,00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5.536.000,00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Pakai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Habis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5.536.000,00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Kantor-Alat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Tulis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right="34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326.000,00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7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Konsultasi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Pengelolaan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Pengaduan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Masyarakat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Terhadap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Terpadu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Non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105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Pulpen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Pilot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Balliner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238.000,00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238.000,00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Pulpen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Snowman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Ballpoint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V-2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78.000,00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Kertas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dan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right="40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1.209.000,00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7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Konsultasi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Pengelolaan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Pengaduan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Masyarakat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Terhadap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Terpadu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Non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2208E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NCR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Continuous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Form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Jaya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9,5x11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4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ply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523.000,00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523.000,00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A4S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63.000,00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126.000,00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560.000,00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Cetak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right="40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1.827.000,00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7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Konsultasi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Pengelolaan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Pengaduan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Masyarakat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Terhadap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Terpadu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Non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Comb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Binding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(Jilid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Spiral)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Examplar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210.000,00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Fotocopy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Penggandaan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490,00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147.000,00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Leaflet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Brosur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49,00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1.470.000,00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Alat/Bahan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untuk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Kegiatan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Kantor-Bahan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Komputer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right="40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1.454.000,00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7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Konsultasi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Pengelolaan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Pengaduan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Masyarakat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Terhadap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Terpadu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Non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2208E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3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nil"/>
            </w:tcBorders>
          </w:tcPr>
          <w:p w:rsidR="0002208E" w:rsidRDefault="00D546E3">
            <w:pPr>
              <w:pStyle w:val="TableParagraph"/>
              <w:spacing w:before="29" w:line="254" w:lineRule="auto"/>
              <w:ind w:left="52" w:right="22"/>
              <w:rPr>
                <w:sz w:val="11"/>
              </w:rPr>
            </w:pPr>
            <w:r>
              <w:rPr>
                <w:w w:val="95"/>
                <w:sz w:val="11"/>
              </w:rPr>
              <w:t>Tinta/Toner</w:t>
            </w:r>
            <w:r>
              <w:rPr>
                <w:spacing w:val="-25"/>
                <w:w w:val="95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Komputer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*</w:t>
            </w:r>
          </w:p>
        </w:tc>
        <w:tc>
          <w:tcPr>
            <w:tcW w:w="44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2208E" w:rsidRDefault="00D546E3">
            <w:pPr>
              <w:pStyle w:val="TableParagraph"/>
              <w:spacing w:before="29"/>
              <w:ind w:left="28" w:right="34"/>
              <w:jc w:val="center"/>
              <w:rPr>
                <w:sz w:val="11"/>
              </w:rPr>
            </w:pPr>
            <w:r>
              <w:rPr>
                <w:sz w:val="11"/>
              </w:rPr>
              <w:t>Printer</w:t>
            </w:r>
          </w:p>
        </w:tc>
        <w:tc>
          <w:tcPr>
            <w:tcW w:w="1533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2208E" w:rsidRDefault="00D546E3">
            <w:pPr>
              <w:pStyle w:val="TableParagraph"/>
              <w:spacing w:before="29"/>
              <w:ind w:left="28"/>
              <w:rPr>
                <w:sz w:val="11"/>
              </w:rPr>
            </w:pPr>
            <w:r>
              <w:rPr>
                <w:sz w:val="11"/>
              </w:rPr>
              <w:t>Catridge</w:t>
            </w:r>
            <w:r>
              <w:rPr>
                <w:spacing w:val="26"/>
                <w:sz w:val="11"/>
              </w:rPr>
              <w:t xml:space="preserve"> </w:t>
            </w:r>
            <w:r>
              <w:rPr>
                <w:sz w:val="11"/>
              </w:rPr>
              <w:t>Canon</w:t>
            </w:r>
            <w:r>
              <w:rPr>
                <w:spacing w:val="54"/>
                <w:sz w:val="11"/>
              </w:rPr>
              <w:t xml:space="preserve"> </w:t>
            </w:r>
            <w:r>
              <w:rPr>
                <w:sz w:val="11"/>
              </w:rPr>
              <w:t>810</w:t>
            </w:r>
            <w:r>
              <w:rPr>
                <w:spacing w:val="54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</w:p>
        </w:tc>
        <w:tc>
          <w:tcPr>
            <w:tcW w:w="543" w:type="dxa"/>
            <w:tcBorders>
              <w:top w:val="single" w:sz="6" w:space="0" w:color="7F7F7F"/>
              <w:left w:val="nil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45"/>
              <w:rPr>
                <w:sz w:val="11"/>
              </w:rPr>
            </w:pPr>
            <w:r>
              <w:rPr>
                <w:sz w:val="11"/>
              </w:rPr>
              <w:t>/</w:t>
            </w:r>
            <w:r>
              <w:rPr>
                <w:spacing w:val="29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302.000,00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604.000,00</w:t>
            </w:r>
          </w:p>
        </w:tc>
      </w:tr>
      <w:tr w:rsidR="0002208E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3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nil"/>
            </w:tcBorders>
          </w:tcPr>
          <w:p w:rsidR="0002208E" w:rsidRDefault="00D546E3">
            <w:pPr>
              <w:pStyle w:val="TableParagraph"/>
              <w:spacing w:before="29" w:line="254" w:lineRule="auto"/>
              <w:ind w:left="52" w:right="22"/>
              <w:rPr>
                <w:sz w:val="11"/>
              </w:rPr>
            </w:pPr>
            <w:r>
              <w:rPr>
                <w:w w:val="95"/>
                <w:sz w:val="11"/>
              </w:rPr>
              <w:t>Tinta/Toner</w:t>
            </w:r>
            <w:r>
              <w:rPr>
                <w:spacing w:val="-25"/>
                <w:w w:val="95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Komputer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*</w:t>
            </w:r>
          </w:p>
        </w:tc>
        <w:tc>
          <w:tcPr>
            <w:tcW w:w="44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2208E" w:rsidRDefault="00D546E3">
            <w:pPr>
              <w:pStyle w:val="TableParagraph"/>
              <w:spacing w:before="29"/>
              <w:ind w:left="21" w:right="41"/>
              <w:jc w:val="center"/>
              <w:rPr>
                <w:sz w:val="11"/>
              </w:rPr>
            </w:pPr>
            <w:r>
              <w:rPr>
                <w:sz w:val="11"/>
              </w:rPr>
              <w:t>Printer</w:t>
            </w:r>
          </w:p>
        </w:tc>
        <w:tc>
          <w:tcPr>
            <w:tcW w:w="1533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2208E" w:rsidRDefault="00D546E3">
            <w:pPr>
              <w:pStyle w:val="TableParagraph"/>
              <w:spacing w:before="29"/>
              <w:ind w:left="14"/>
              <w:rPr>
                <w:sz w:val="11"/>
              </w:rPr>
            </w:pPr>
            <w:r>
              <w:rPr>
                <w:sz w:val="11"/>
              </w:rPr>
              <w:t>Catridge</w:t>
            </w:r>
            <w:r>
              <w:rPr>
                <w:spacing w:val="18"/>
                <w:sz w:val="11"/>
              </w:rPr>
              <w:t xml:space="preserve"> </w:t>
            </w:r>
            <w:r>
              <w:rPr>
                <w:sz w:val="11"/>
              </w:rPr>
              <w:t>Canon</w:t>
            </w:r>
            <w:r>
              <w:rPr>
                <w:spacing w:val="47"/>
                <w:sz w:val="11"/>
              </w:rPr>
              <w:t xml:space="preserve"> </w:t>
            </w:r>
            <w:r>
              <w:rPr>
                <w:sz w:val="11"/>
              </w:rPr>
              <w:t>811</w:t>
            </w:r>
            <w:r>
              <w:rPr>
                <w:spacing w:val="47"/>
                <w:sz w:val="11"/>
              </w:rPr>
              <w:t xml:space="preserve"> </w:t>
            </w:r>
            <w:r>
              <w:rPr>
                <w:sz w:val="11"/>
              </w:rPr>
              <w:t>Warna</w:t>
            </w:r>
          </w:p>
        </w:tc>
        <w:tc>
          <w:tcPr>
            <w:tcW w:w="543" w:type="dxa"/>
            <w:tcBorders>
              <w:top w:val="single" w:sz="6" w:space="0" w:color="7F7F7F"/>
              <w:left w:val="nil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8"/>
              <w:rPr>
                <w:sz w:val="11"/>
              </w:rPr>
            </w:pPr>
            <w:r>
              <w:rPr>
                <w:sz w:val="11"/>
              </w:rPr>
              <w:t>/</w:t>
            </w:r>
            <w:r>
              <w:rPr>
                <w:spacing w:val="23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349.000,00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698.000,00</w:t>
            </w:r>
          </w:p>
        </w:tc>
      </w:tr>
      <w:tr w:rsidR="0002208E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Tinta/Toner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Printer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Data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Print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Canon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DP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40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</w:p>
          <w:p w:rsidR="0002208E" w:rsidRDefault="00D546E3">
            <w:pPr>
              <w:pStyle w:val="TableParagraph"/>
              <w:spacing w:before="7"/>
              <w:ind w:left="52"/>
              <w:rPr>
                <w:sz w:val="11"/>
              </w:rPr>
            </w:pPr>
            <w:r>
              <w:rPr>
                <w:w w:val="98"/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76.000,00</w:t>
            </w:r>
          </w:p>
        </w:tc>
      </w:tr>
      <w:tr w:rsidR="0002208E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Tinta/Toner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Printer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Data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Print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Canon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DP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41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</w:p>
          <w:p w:rsidR="0002208E" w:rsidRDefault="00D546E3">
            <w:pPr>
              <w:pStyle w:val="TableParagraph"/>
              <w:spacing w:before="7"/>
              <w:ind w:left="52"/>
              <w:rPr>
                <w:sz w:val="11"/>
              </w:rPr>
            </w:pPr>
            <w:r>
              <w:rPr>
                <w:w w:val="98"/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76.000,00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5.1.02.01.01.0052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Makanan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dan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Minuman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Rapat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right="34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720.000,00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7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Konsultasi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Pengelolaan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Pengaduan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Masyarakat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Terhadap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Terpadu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Non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Snack/Kue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-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Beban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Makanan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Minuman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Rapat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30,00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720.000,00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5.1.02.04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w w:val="95"/>
                <w:sz w:val="11"/>
              </w:rPr>
              <w:t>Belanja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Perjalanan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Dinas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7.964.000,00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5.1.02.04.01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Perjalanan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Dinas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Dalam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Negeri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7.964.000,00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5.1.02.04.01.0001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Perjalanan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Dinas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Biasa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right="34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680.000,00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7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Konsultasi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Pengelolaan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Pengaduan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Masyarakat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Terhadap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Terpadu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Non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2208E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B3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Uang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Saku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Kurang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Pejabat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Eselon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IV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26"/>
                <w:sz w:val="11"/>
              </w:rPr>
              <w:t xml:space="preserve"> </w:t>
            </w:r>
            <w:r>
              <w:rPr>
                <w:sz w:val="11"/>
              </w:rPr>
              <w:t>Pejabat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Fungsional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Ahli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Pertama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280.000,00</w:t>
            </w:r>
          </w:p>
        </w:tc>
      </w:tr>
      <w:tr w:rsidR="0002208E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C3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Uang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Saku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Kurang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Petugas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Penunjang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Kegiatan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Kantor/Lapangan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atau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Pekerja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Harian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Lepas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400.000,00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5.1.02.04.01.0005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5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Perjalanan</w:t>
            </w:r>
            <w:r>
              <w:rPr>
                <w:rFonts w:ascii="Arial"/>
                <w:i/>
                <w:spacing w:val="6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Dinas</w:t>
            </w:r>
            <w:r>
              <w:rPr>
                <w:rFonts w:ascii="Arial"/>
                <w:i/>
                <w:spacing w:val="5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Paket</w:t>
            </w:r>
            <w:r>
              <w:rPr>
                <w:rFonts w:ascii="Arial"/>
                <w:i/>
                <w:spacing w:val="6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Meeti</w:t>
            </w:r>
            <w:r>
              <w:rPr>
                <w:rFonts w:ascii="Arial"/>
                <w:i/>
                <w:spacing w:val="-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g</w:t>
            </w:r>
            <w:r>
              <w:rPr>
                <w:rFonts w:ascii="Arial"/>
                <w:i/>
                <w:spacing w:val="13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Luar</w:t>
            </w:r>
            <w:r>
              <w:rPr>
                <w:rFonts w:ascii="Arial"/>
                <w:i/>
                <w:spacing w:val="6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Kota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right="40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7.284.000,00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7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Konsultasi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Pengelolaan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Pengaduan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Masyarakat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Terhadap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Terpadu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Non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Biaya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Penyeberangan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Selayar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Makassar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Travel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)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PP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OK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600.000,00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1.200.000,00</w:t>
            </w:r>
          </w:p>
        </w:tc>
      </w:tr>
      <w:tr w:rsidR="0002208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B1-B2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Tarif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Hotel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Prov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Sulawesi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Selatan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1.020.000,00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2.040.000,00</w:t>
            </w:r>
          </w:p>
        </w:tc>
      </w:tr>
      <w:tr w:rsidR="0002208E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 B2 Uang Harian (Uang saku+makan+transpor lokal) di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Prov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Sulawesi Selatan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430.000,00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1.290.000,00</w:t>
            </w:r>
          </w:p>
        </w:tc>
      </w:tr>
    </w:tbl>
    <w:p w:rsidR="0002208E" w:rsidRDefault="0002208E">
      <w:pPr>
        <w:jc w:val="right"/>
        <w:rPr>
          <w:sz w:val="11"/>
        </w:rPr>
        <w:sectPr w:rsidR="0002208E">
          <w:footerReference w:type="default" r:id="rId6"/>
          <w:type w:val="continuous"/>
          <w:pgSz w:w="11900" w:h="18700"/>
          <w:pgMar w:top="800" w:right="54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4"/>
        <w:gridCol w:w="504"/>
        <w:gridCol w:w="354"/>
        <w:gridCol w:w="2821"/>
        <w:gridCol w:w="612"/>
        <w:gridCol w:w="486"/>
        <w:gridCol w:w="1038"/>
        <w:gridCol w:w="1578"/>
        <w:gridCol w:w="1044"/>
        <w:gridCol w:w="528"/>
        <w:gridCol w:w="1062"/>
      </w:tblGrid>
      <w:tr w:rsidR="0002208E">
        <w:trPr>
          <w:trHeight w:val="237"/>
        </w:trPr>
        <w:tc>
          <w:tcPr>
            <w:tcW w:w="1038" w:type="dxa"/>
            <w:gridSpan w:val="2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78" w:line="249" w:lineRule="auto"/>
              <w:ind w:left="202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lastRenderedPageBreak/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75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3"/>
              </w:rPr>
            </w:pPr>
          </w:p>
          <w:p w:rsidR="0002208E" w:rsidRDefault="00D546E3">
            <w:pPr>
              <w:pStyle w:val="TableParagraph"/>
              <w:ind w:left="1324" w:right="13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58" w:type="dxa"/>
            <w:gridSpan w:val="5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30"/>
              <w:ind w:left="1645" w:right="165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90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3"/>
              </w:rPr>
            </w:pPr>
          </w:p>
          <w:p w:rsidR="0002208E" w:rsidRDefault="00D546E3">
            <w:pPr>
              <w:pStyle w:val="TableParagraph"/>
              <w:ind w:left="4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02208E">
        <w:trPr>
          <w:trHeight w:val="237"/>
        </w:trPr>
        <w:tc>
          <w:tcPr>
            <w:tcW w:w="1038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30"/>
              <w:ind w:left="3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30"/>
              <w:ind w:left="4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30"/>
              <w:ind w:left="375" w:right="36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90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</w:tr>
      <w:tr w:rsidR="0002208E">
        <w:trPr>
          <w:trHeight w:val="357"/>
        </w:trPr>
        <w:tc>
          <w:tcPr>
            <w:tcW w:w="1038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 B3 Uang Harian (Uang saku+makan+transpor lokal) di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Prov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Sulawesi Selatan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430.000,00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9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1.290.000,00</w:t>
            </w:r>
          </w:p>
        </w:tc>
      </w:tr>
      <w:tr w:rsidR="0002208E">
        <w:trPr>
          <w:trHeight w:val="223"/>
        </w:trPr>
        <w:tc>
          <w:tcPr>
            <w:tcW w:w="1038" w:type="dxa"/>
            <w:gridSpan w:val="2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B3-C1-C2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Tarif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Hotel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Prov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Sulawesi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Selatan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34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732.000,00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90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02208E" w:rsidRDefault="00D546E3">
            <w:pPr>
              <w:pStyle w:val="TableParagraph"/>
              <w:spacing w:before="29"/>
              <w:ind w:left="894"/>
              <w:rPr>
                <w:sz w:val="11"/>
              </w:rPr>
            </w:pPr>
            <w:r>
              <w:rPr>
                <w:sz w:val="11"/>
              </w:rPr>
              <w:t>1.464.000,00</w:t>
            </w:r>
          </w:p>
        </w:tc>
      </w:tr>
      <w:tr w:rsidR="0002208E">
        <w:trPr>
          <w:trHeight w:val="235"/>
        </w:trPr>
        <w:tc>
          <w:tcPr>
            <w:tcW w:w="8971" w:type="dxa"/>
            <w:gridSpan w:val="9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28"/>
              <w:ind w:right="39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90" w:type="dxa"/>
            <w:gridSpan w:val="2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27"/>
              <w:ind w:left="834"/>
              <w:rPr>
                <w:sz w:val="11"/>
              </w:rPr>
            </w:pPr>
            <w:r>
              <w:rPr>
                <w:sz w:val="11"/>
              </w:rPr>
              <w:t>13.500.000,00</w:t>
            </w:r>
          </w:p>
        </w:tc>
      </w:tr>
      <w:tr w:rsidR="0002208E">
        <w:trPr>
          <w:trHeight w:val="237"/>
        </w:trPr>
        <w:tc>
          <w:tcPr>
            <w:tcW w:w="8971" w:type="dxa"/>
            <w:gridSpan w:val="9"/>
            <w:tcBorders>
              <w:top w:val="single" w:sz="6" w:space="0" w:color="7F7F7F"/>
              <w:righ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7F7F7F"/>
              <w:left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2208E" w:rsidTr="00F32045">
        <w:trPr>
          <w:trHeight w:val="255"/>
        </w:trPr>
        <w:tc>
          <w:tcPr>
            <w:tcW w:w="4825" w:type="dxa"/>
            <w:gridSpan w:val="5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23"/>
              <w:ind w:left="114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6" w:type="dxa"/>
            <w:gridSpan w:val="6"/>
            <w:vMerge w:val="restart"/>
            <w:tcBorders>
              <w:left w:val="nil"/>
              <w:right w:val="single" w:sz="4" w:space="0" w:color="auto"/>
            </w:tcBorders>
          </w:tcPr>
          <w:p w:rsidR="00F32045" w:rsidRDefault="00F32045" w:rsidP="00F32045">
            <w:pPr>
              <w:pStyle w:val="TableParagraph"/>
              <w:tabs>
                <w:tab w:val="left" w:pos="5736"/>
              </w:tabs>
              <w:spacing w:before="25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>Kepulauan Selayar</w:t>
            </w:r>
            <w:r w:rsidR="00D546E3">
              <w:rPr>
                <w:w w:val="105"/>
                <w:sz w:val="14"/>
              </w:rPr>
              <w:t>, 4 Januari 2023</w:t>
            </w:r>
            <w:r w:rsidR="00D546E3">
              <w:rPr>
                <w:spacing w:val="1"/>
                <w:w w:val="105"/>
                <w:sz w:val="14"/>
              </w:rPr>
              <w:t xml:space="preserve"> </w:t>
            </w:r>
          </w:p>
          <w:p w:rsidR="0002208E" w:rsidRDefault="00D546E3" w:rsidP="00F32045">
            <w:pPr>
              <w:pStyle w:val="TableParagraph"/>
              <w:tabs>
                <w:tab w:val="left" w:pos="5736"/>
              </w:tabs>
              <w:spacing w:before="25" w:line="400" w:lineRule="auto"/>
              <w:ind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02208E" w:rsidRDefault="0002208E">
            <w:pPr>
              <w:pStyle w:val="TableParagraph"/>
              <w:rPr>
                <w:rFonts w:ascii="Times New Roman"/>
                <w:sz w:val="14"/>
              </w:rPr>
            </w:pPr>
          </w:p>
          <w:p w:rsidR="0002208E" w:rsidRDefault="0002208E">
            <w:pPr>
              <w:pStyle w:val="TableParagraph"/>
              <w:rPr>
                <w:rFonts w:ascii="Times New Roman"/>
                <w:sz w:val="14"/>
              </w:rPr>
            </w:pPr>
          </w:p>
          <w:p w:rsidR="0002208E" w:rsidRDefault="0002208E">
            <w:pPr>
              <w:pStyle w:val="TableParagraph"/>
              <w:rPr>
                <w:rFonts w:ascii="Times New Roman"/>
                <w:sz w:val="14"/>
              </w:rPr>
            </w:pPr>
          </w:p>
          <w:p w:rsidR="0002208E" w:rsidRDefault="0002208E">
            <w:pPr>
              <w:pStyle w:val="TableParagraph"/>
              <w:rPr>
                <w:rFonts w:ascii="Times New Roman"/>
                <w:sz w:val="14"/>
              </w:rPr>
            </w:pPr>
          </w:p>
          <w:p w:rsidR="0002208E" w:rsidRDefault="0002208E">
            <w:pPr>
              <w:pStyle w:val="TableParagraph"/>
              <w:rPr>
                <w:rFonts w:ascii="Times New Roman"/>
                <w:sz w:val="14"/>
              </w:rPr>
            </w:pPr>
          </w:p>
          <w:p w:rsidR="00F32045" w:rsidRPr="00330916" w:rsidRDefault="00F32045" w:rsidP="00F32045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 w:rsidRPr="00330916">
              <w:rPr>
                <w:spacing w:val="-1"/>
                <w:w w:val="105"/>
                <w:sz w:val="16"/>
              </w:rPr>
              <w:t>MUHAMMAD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Pr="00330916">
              <w:rPr>
                <w:spacing w:val="-1"/>
                <w:w w:val="105"/>
                <w:sz w:val="16"/>
              </w:rPr>
              <w:t>ARSYAD,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Pr="00330916">
              <w:rPr>
                <w:spacing w:val="-1"/>
                <w:w w:val="105"/>
                <w:sz w:val="16"/>
              </w:rPr>
              <w:t>S.KM.,</w:t>
            </w:r>
            <w:r w:rsidRPr="00330916">
              <w:rPr>
                <w:spacing w:val="-9"/>
                <w:w w:val="105"/>
                <w:sz w:val="16"/>
              </w:rPr>
              <w:t xml:space="preserve"> </w:t>
            </w:r>
            <w:r w:rsidRPr="00330916">
              <w:rPr>
                <w:w w:val="105"/>
                <w:sz w:val="16"/>
              </w:rPr>
              <w:t>M.Kes.,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="00B2289D">
              <w:rPr>
                <w:w w:val="105"/>
                <w:sz w:val="16"/>
              </w:rPr>
              <w:t>MS</w:t>
            </w:r>
            <w:r w:rsidRPr="00330916">
              <w:rPr>
                <w:w w:val="105"/>
                <w:sz w:val="16"/>
              </w:rPr>
              <w:t>c.PH.</w:t>
            </w:r>
          </w:p>
          <w:p w:rsidR="00F32045" w:rsidRPr="00330916" w:rsidRDefault="00B2289D" w:rsidP="00F32045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</w:t>
            </w:r>
            <w:r w:rsidR="00F32045" w:rsidRPr="00330916">
              <w:rPr>
                <w:w w:val="105"/>
                <w:sz w:val="14"/>
              </w:rPr>
              <w:t>010</w:t>
            </w:r>
          </w:p>
          <w:p w:rsidR="0002208E" w:rsidRDefault="0002208E">
            <w:pPr>
              <w:pStyle w:val="TableParagraph"/>
              <w:rPr>
                <w:rFonts w:ascii="Times New Roman"/>
                <w:sz w:val="14"/>
              </w:rPr>
            </w:pPr>
          </w:p>
          <w:p w:rsidR="0002208E" w:rsidRDefault="0002208E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02208E" w:rsidRDefault="00D546E3">
            <w:pPr>
              <w:pStyle w:val="TableParagraph"/>
              <w:spacing w:line="400" w:lineRule="auto"/>
              <w:ind w:left="2401" w:right="2388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02208E" w:rsidRDefault="0002208E">
            <w:pPr>
              <w:pStyle w:val="TableParagraph"/>
              <w:rPr>
                <w:rFonts w:ascii="Times New Roman"/>
                <w:sz w:val="14"/>
              </w:rPr>
            </w:pPr>
          </w:p>
          <w:p w:rsidR="0002208E" w:rsidRDefault="0002208E">
            <w:pPr>
              <w:pStyle w:val="TableParagraph"/>
              <w:rPr>
                <w:rFonts w:ascii="Times New Roman"/>
                <w:sz w:val="14"/>
              </w:rPr>
            </w:pPr>
          </w:p>
          <w:p w:rsidR="0002208E" w:rsidRDefault="00D546E3">
            <w:pPr>
              <w:pStyle w:val="TableParagraph"/>
              <w:spacing w:before="104" w:line="260" w:lineRule="atLeast"/>
              <w:ind w:left="2016" w:right="1995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02208E" w:rsidTr="00F32045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left="2200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13.500.000,00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</w:tr>
      <w:tr w:rsidR="0002208E" w:rsidTr="00F32045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</w:tr>
      <w:tr w:rsidR="0002208E" w:rsidTr="00F32045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</w:tr>
      <w:tr w:rsidR="0002208E" w:rsidTr="00F32045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</w:tr>
      <w:tr w:rsidR="0002208E" w:rsidTr="00F32045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</w:tr>
      <w:tr w:rsidR="0002208E" w:rsidTr="00F32045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</w:tr>
      <w:tr w:rsidR="0002208E" w:rsidTr="00F32045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</w:tr>
      <w:tr w:rsidR="0002208E" w:rsidTr="00F32045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</w:tr>
      <w:tr w:rsidR="0002208E" w:rsidTr="00F32045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</w:tr>
      <w:tr w:rsidR="0002208E" w:rsidTr="00F32045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</w:tr>
      <w:tr w:rsidR="0002208E" w:rsidTr="00F32045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</w:tr>
      <w:tr w:rsidR="0002208E" w:rsidTr="00F32045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</w:tr>
      <w:tr w:rsidR="0002208E" w:rsidTr="00F32045">
        <w:trPr>
          <w:trHeight w:val="255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left="879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2208E" w:rsidRDefault="00D546E3">
            <w:pPr>
              <w:pStyle w:val="TableParagraph"/>
              <w:spacing w:before="19"/>
              <w:ind w:left="2200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13.500.000,00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2208E" w:rsidRDefault="0002208E">
            <w:pPr>
              <w:rPr>
                <w:sz w:val="2"/>
                <w:szCs w:val="2"/>
              </w:rPr>
            </w:pPr>
          </w:p>
        </w:tc>
      </w:tr>
      <w:tr w:rsidR="0002208E">
        <w:trPr>
          <w:trHeight w:val="225"/>
        </w:trPr>
        <w:tc>
          <w:tcPr>
            <w:tcW w:w="10561" w:type="dxa"/>
            <w:gridSpan w:val="11"/>
            <w:tcBorders>
              <w:bottom w:val="single" w:sz="6" w:space="0" w:color="7F7F7F"/>
            </w:tcBorders>
          </w:tcPr>
          <w:p w:rsidR="0002208E" w:rsidRDefault="0002208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2208E">
        <w:trPr>
          <w:trHeight w:val="237"/>
        </w:trPr>
        <w:tc>
          <w:tcPr>
            <w:tcW w:w="10561" w:type="dxa"/>
            <w:gridSpan w:val="11"/>
            <w:tcBorders>
              <w:top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32"/>
              <w:ind w:left="4348" w:right="4347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02208E">
        <w:trPr>
          <w:trHeight w:val="237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30"/>
              <w:ind w:left="170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30"/>
              <w:ind w:left="1664" w:right="16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30"/>
              <w:ind w:left="950" w:right="93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208E" w:rsidRDefault="00D546E3">
            <w:pPr>
              <w:pStyle w:val="TableParagraph"/>
              <w:spacing w:before="30"/>
              <w:ind w:left="1323" w:right="13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208E" w:rsidRDefault="00D546E3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F32045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Default="00F32045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2045" w:rsidRDefault="00F32045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32045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Default="00F32045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2289D" w:rsidRPr="001D2443" w:rsidRDefault="00F32045" w:rsidP="009170C8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B2289D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2045" w:rsidRDefault="00F32045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32045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Default="00F32045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2045" w:rsidRDefault="00F32045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32045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Default="00F32045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2045" w:rsidRDefault="00F32045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32045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Default="00F32045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2045" w:rsidRDefault="00F32045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32045">
        <w:trPr>
          <w:trHeight w:val="261"/>
        </w:trPr>
        <w:tc>
          <w:tcPr>
            <w:tcW w:w="534" w:type="dxa"/>
            <w:tcBorders>
              <w:top w:val="single" w:sz="6" w:space="0" w:color="7F7F7F"/>
              <w:right w:val="single" w:sz="6" w:space="0" w:color="7F7F7F"/>
            </w:tcBorders>
          </w:tcPr>
          <w:p w:rsidR="00F32045" w:rsidRDefault="00F32045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</w:tcBorders>
          </w:tcPr>
          <w:p w:rsidR="00F32045" w:rsidRDefault="00F32045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32045">
        <w:trPr>
          <w:trHeight w:val="261"/>
        </w:trPr>
        <w:tc>
          <w:tcPr>
            <w:tcW w:w="534" w:type="dxa"/>
            <w:tcBorders>
              <w:top w:val="single" w:sz="6" w:space="0" w:color="7F7F7F"/>
              <w:right w:val="single" w:sz="6" w:space="0" w:color="7F7F7F"/>
            </w:tcBorders>
          </w:tcPr>
          <w:p w:rsidR="00F32045" w:rsidRDefault="00F32045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32045" w:rsidRPr="001D2443" w:rsidRDefault="00F32045" w:rsidP="009170C8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</w:tcBorders>
          </w:tcPr>
          <w:p w:rsidR="00F32045" w:rsidRDefault="00F32045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D546E3" w:rsidRDefault="00D546E3"/>
    <w:sectPr w:rsidR="00D546E3" w:rsidSect="0002208E">
      <w:pgSz w:w="11900" w:h="18700"/>
      <w:pgMar w:top="560" w:right="54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F22" w:rsidRDefault="00900F22" w:rsidP="0002208E">
      <w:r>
        <w:separator/>
      </w:r>
    </w:p>
  </w:endnote>
  <w:endnote w:type="continuationSeparator" w:id="0">
    <w:p w:rsidR="00900F22" w:rsidRDefault="00900F22" w:rsidP="00022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8E" w:rsidRDefault="00E32781">
    <w:pPr>
      <w:pStyle w:val="BodyText"/>
      <w:spacing w:line="14" w:lineRule="auto"/>
      <w:ind w:left="0"/>
      <w:rPr>
        <w:sz w:val="20"/>
      </w:rPr>
    </w:pPr>
    <w:r w:rsidRPr="00E3278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973824;mso-position-horizontal-relative:page;mso-position-vertical-relative:page" filled="f" stroked="f">
          <v:textbox inset="0,0,0,0">
            <w:txbxContent>
              <w:p w:rsidR="0002208E" w:rsidRDefault="00D546E3">
                <w:pPr>
                  <w:pStyle w:val="BodyText"/>
                </w:pPr>
                <w:r>
                  <w:t>printed</w:t>
                </w:r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E32781">
      <w:pict>
        <v:shape id="_x0000_s1025" type="#_x0000_t202" style="position:absolute;margin-left:531.5pt;margin-top:905.9pt;width:37.8pt;height:9pt;z-index:-16973312;mso-position-horizontal-relative:page;mso-position-vertical-relative:page" filled="f" stroked="f">
          <v:textbox inset="0,0,0,0">
            <w:txbxContent>
              <w:p w:rsidR="0002208E" w:rsidRDefault="00D546E3">
                <w:pPr>
                  <w:pStyle w:val="BodyText"/>
                </w:pPr>
                <w:r>
                  <w:t>Halaman</w:t>
                </w:r>
                <w:r>
                  <w:rPr>
                    <w:spacing w:val="-3"/>
                  </w:rPr>
                  <w:t xml:space="preserve"> </w:t>
                </w:r>
                <w:r w:rsidR="00E32781">
                  <w:fldChar w:fldCharType="begin"/>
                </w:r>
                <w:r>
                  <w:instrText xml:space="preserve"> PAGE </w:instrText>
                </w:r>
                <w:r w:rsidR="00E32781">
                  <w:fldChar w:fldCharType="separate"/>
                </w:r>
                <w:r w:rsidR="00B2289D">
                  <w:rPr>
                    <w:noProof/>
                  </w:rPr>
                  <w:t>2</w:t>
                </w:r>
                <w:r w:rsidR="00E32781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F22" w:rsidRDefault="00900F22" w:rsidP="0002208E">
      <w:r>
        <w:separator/>
      </w:r>
    </w:p>
  </w:footnote>
  <w:footnote w:type="continuationSeparator" w:id="0">
    <w:p w:rsidR="00900F22" w:rsidRDefault="00900F22" w:rsidP="000220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2208E"/>
    <w:rsid w:val="0002208E"/>
    <w:rsid w:val="00900F22"/>
    <w:rsid w:val="00B2289D"/>
    <w:rsid w:val="00D546E3"/>
    <w:rsid w:val="00E32781"/>
    <w:rsid w:val="00F32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2208E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2208E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02208E"/>
  </w:style>
  <w:style w:type="paragraph" w:customStyle="1" w:styleId="TableParagraph">
    <w:name w:val="Table Paragraph"/>
    <w:basedOn w:val="Normal"/>
    <w:uiPriority w:val="1"/>
    <w:qFormat/>
    <w:rsid w:val="000220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951</Words>
  <Characters>5423</Characters>
  <Application>Microsoft Office Word</Application>
  <DocSecurity>0</DocSecurity>
  <Lines>45</Lines>
  <Paragraphs>12</Paragraphs>
  <ScaleCrop>false</ScaleCrop>
  <Company>Grizli777</Company>
  <LinksUpToDate>false</LinksUpToDate>
  <CharactersWithSpaces>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2023-01-17T09:07:00Z</cp:lastPrinted>
  <dcterms:created xsi:type="dcterms:W3CDTF">2023-01-17T03:55:00Z</dcterms:created>
  <dcterms:modified xsi:type="dcterms:W3CDTF">2023-01-17T09:12:00Z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